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9" w:rightFromText="189" w:topFromText="100" w:bottomFromText="100" w:vertAnchor="text"/>
        <w:tblW w:w="15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4"/>
        <w:gridCol w:w="1354"/>
        <w:gridCol w:w="1369"/>
        <w:gridCol w:w="1368"/>
        <w:gridCol w:w="1369"/>
        <w:gridCol w:w="1369"/>
        <w:gridCol w:w="2281"/>
        <w:gridCol w:w="2073"/>
        <w:gridCol w:w="2074"/>
      </w:tblGrid>
      <w:tr w:rsidR="001A1A61" w:rsidRPr="00EB2D9F" w:rsidTr="00174272">
        <w:trPr>
          <w:trHeight w:val="406"/>
        </w:trPr>
        <w:tc>
          <w:tcPr>
            <w:tcW w:w="153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22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臺北市文山區武功國民小學10</w:t>
            </w:r>
            <w:r w:rsidR="00F41B0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9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年第</w:t>
            </w:r>
            <w:r w:rsidR="00B340CC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4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季</w:t>
            </w:r>
            <w:r w:rsidR="009A615D"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活動中心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場地</w:t>
            </w:r>
            <w:r w:rsidR="00FC500E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長期租借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申請時間登記表</w:t>
            </w:r>
          </w:p>
        </w:tc>
      </w:tr>
      <w:tr w:rsidR="009A615D" w:rsidRPr="00EB2D9F" w:rsidTr="00174272">
        <w:trPr>
          <w:trHeight w:val="664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15D" w:rsidRDefault="009A615D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申請人</w:t>
            </w:r>
          </w:p>
        </w:tc>
        <w:tc>
          <w:tcPr>
            <w:tcW w:w="1325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15D" w:rsidRDefault="009A615D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</w:p>
        </w:tc>
      </w:tr>
      <w:tr w:rsidR="001A1A61" w:rsidRPr="00EB2D9F" w:rsidTr="00174272">
        <w:trPr>
          <w:trHeight w:val="260"/>
        </w:trPr>
        <w:tc>
          <w:tcPr>
            <w:tcW w:w="89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平日</w:t>
            </w:r>
          </w:p>
        </w:tc>
        <w:tc>
          <w:tcPr>
            <w:tcW w:w="6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假日</w:t>
            </w:r>
          </w:p>
        </w:tc>
      </w:tr>
      <w:tr w:rsidR="001A1A61" w:rsidRPr="00EB2D9F" w:rsidTr="00174272">
        <w:trPr>
          <w:trHeight w:val="641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時間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星期一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星期二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星期三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星期四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星期五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40"/>
                <w:szCs w:val="24"/>
              </w:rPr>
              <w:t>時間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星期六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星期日</w:t>
            </w:r>
          </w:p>
        </w:tc>
      </w:tr>
      <w:tr w:rsidR="00F41B0D" w:rsidRPr="00EB2D9F" w:rsidTr="005640F0">
        <w:trPr>
          <w:trHeight w:val="907"/>
        </w:trPr>
        <w:tc>
          <w:tcPr>
            <w:tcW w:w="21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6：00~7：00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1B0D" w:rsidRPr="0042367F" w:rsidRDefault="00F41B0D" w:rsidP="00F41B0D">
            <w:pPr>
              <w:rPr>
                <w:sz w:val="32"/>
              </w:rPr>
            </w:pPr>
            <w:r w:rsidRPr="0042367F">
              <w:rPr>
                <w:rFonts w:hint="eastAsia"/>
                <w:sz w:val="32"/>
              </w:rPr>
              <w:t>6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00 ~ 8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00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0D" w:rsidRDefault="00F41B0D" w:rsidP="00F41B0D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Default="00F41B0D" w:rsidP="00F41B0D">
            <w:pPr>
              <w:jc w:val="center"/>
            </w:pPr>
          </w:p>
        </w:tc>
      </w:tr>
      <w:tr w:rsidR="00F41B0D" w:rsidRPr="00EB2D9F" w:rsidTr="005640F0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B0D" w:rsidRPr="0042367F" w:rsidRDefault="00F41B0D" w:rsidP="00F41B0D">
            <w:pPr>
              <w:rPr>
                <w:sz w:val="32"/>
              </w:rPr>
            </w:pPr>
            <w:r w:rsidRPr="0042367F">
              <w:rPr>
                <w:rFonts w:hint="eastAsia"/>
                <w:sz w:val="32"/>
              </w:rPr>
              <w:t>8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00 ~ 10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0D" w:rsidRDefault="00F41B0D" w:rsidP="00F41B0D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Default="00F41B0D" w:rsidP="00F41B0D">
            <w:pPr>
              <w:jc w:val="center"/>
            </w:pPr>
          </w:p>
        </w:tc>
      </w:tr>
      <w:tr w:rsidR="00F41B0D" w:rsidRPr="00EB2D9F" w:rsidTr="005640F0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B0D" w:rsidRPr="0042367F" w:rsidRDefault="00F41B0D" w:rsidP="00F41B0D">
            <w:pPr>
              <w:rPr>
                <w:sz w:val="32"/>
              </w:rPr>
            </w:pPr>
            <w:r w:rsidRPr="0042367F">
              <w:rPr>
                <w:rFonts w:hint="eastAsia"/>
                <w:sz w:val="32"/>
              </w:rPr>
              <w:t>10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00 ~ 12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0D" w:rsidRDefault="00F41B0D" w:rsidP="00F41B0D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Default="00F41B0D" w:rsidP="00F41B0D">
            <w:pPr>
              <w:jc w:val="center"/>
            </w:pPr>
          </w:p>
        </w:tc>
      </w:tr>
      <w:tr w:rsidR="00B340CC" w:rsidRPr="00EB2D9F" w:rsidTr="00CB35BC">
        <w:trPr>
          <w:trHeight w:val="907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Pr="009A615D" w:rsidRDefault="00B340CC" w:rsidP="00124FFF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0~21：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Pr="009A615D" w:rsidRDefault="00B340CC" w:rsidP="00F41B0D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Pr="009A615D" w:rsidRDefault="00B340CC" w:rsidP="00F41B0D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Pr="009A615D" w:rsidRDefault="00B340CC" w:rsidP="00F41B0D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Pr="009A615D" w:rsidRDefault="00B340CC" w:rsidP="00F41B0D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Pr="009A615D" w:rsidRDefault="00B340CC" w:rsidP="00F41B0D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40CC" w:rsidRPr="0042367F" w:rsidRDefault="00B340CC" w:rsidP="00F41B0D">
            <w:pPr>
              <w:rPr>
                <w:sz w:val="32"/>
              </w:rPr>
            </w:pPr>
            <w:r w:rsidRPr="0042367F">
              <w:rPr>
                <w:rFonts w:hint="eastAsia"/>
                <w:sz w:val="32"/>
              </w:rPr>
              <w:t>13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30 ~ 15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30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0CC" w:rsidRDefault="00B340CC" w:rsidP="00F41B0D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Default="00B340CC" w:rsidP="00F41B0D">
            <w:pPr>
              <w:jc w:val="center"/>
            </w:pPr>
          </w:p>
        </w:tc>
      </w:tr>
      <w:tr w:rsidR="00B340CC" w:rsidRPr="00EB2D9F" w:rsidTr="007E226E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Pr="009A615D" w:rsidRDefault="00B340CC" w:rsidP="00124FF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Pr="009A615D" w:rsidRDefault="00B340CC" w:rsidP="00F41B0D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Pr="009A615D" w:rsidRDefault="00B340CC" w:rsidP="00F41B0D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Pr="009A615D" w:rsidRDefault="00B340CC" w:rsidP="00F41B0D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Pr="009A615D" w:rsidRDefault="00B340CC" w:rsidP="00F41B0D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Pr="009A615D" w:rsidRDefault="00B340CC" w:rsidP="00F41B0D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CC" w:rsidRPr="0042367F" w:rsidRDefault="00B340CC" w:rsidP="00F41B0D">
            <w:pPr>
              <w:rPr>
                <w:sz w:val="32"/>
              </w:rPr>
            </w:pPr>
            <w:r w:rsidRPr="0042367F">
              <w:rPr>
                <w:rFonts w:hint="eastAsia"/>
                <w:sz w:val="32"/>
              </w:rPr>
              <w:t>15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30 ~ 17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0CC" w:rsidRDefault="00B340CC" w:rsidP="00F41B0D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Default="00B340CC" w:rsidP="00F41B0D">
            <w:pPr>
              <w:jc w:val="center"/>
            </w:pPr>
          </w:p>
        </w:tc>
      </w:tr>
      <w:tr w:rsidR="00B340CC" w:rsidRPr="00EB2D9F" w:rsidTr="007E226E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40CC" w:rsidRPr="009A615D" w:rsidRDefault="00B340CC" w:rsidP="00B340CC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Pr="009A615D" w:rsidRDefault="00B340CC" w:rsidP="00F41B0D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Pr="009A615D" w:rsidRDefault="00B340CC" w:rsidP="00F41B0D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Pr="009A615D" w:rsidRDefault="00B340CC" w:rsidP="00F41B0D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Pr="009A615D" w:rsidRDefault="00B340CC" w:rsidP="00F41B0D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Pr="009A615D" w:rsidRDefault="00B340CC" w:rsidP="00F41B0D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40CC" w:rsidRPr="0042367F" w:rsidRDefault="00B340CC" w:rsidP="00F41B0D">
            <w:pPr>
              <w:rPr>
                <w:sz w:val="32"/>
              </w:rPr>
            </w:pPr>
            <w:r w:rsidRPr="0042367F">
              <w:rPr>
                <w:rFonts w:hint="eastAsia"/>
                <w:sz w:val="32"/>
              </w:rPr>
              <w:t>17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30 ~ 19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30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0CC" w:rsidRDefault="00B340CC" w:rsidP="00F41B0D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Default="00B340CC" w:rsidP="00F41B0D">
            <w:pPr>
              <w:jc w:val="center"/>
            </w:pPr>
          </w:p>
        </w:tc>
      </w:tr>
      <w:tr w:rsidR="00B340CC" w:rsidRPr="00EB2D9F" w:rsidTr="00CB35BC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40CC" w:rsidRPr="009A615D" w:rsidRDefault="00B340CC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CC" w:rsidRPr="009A615D" w:rsidRDefault="00B340CC" w:rsidP="00F41B0D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CC" w:rsidRPr="009A615D" w:rsidRDefault="00B340CC" w:rsidP="00F41B0D">
            <w:pPr>
              <w:rPr>
                <w:sz w:val="28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CC" w:rsidRPr="009A615D" w:rsidRDefault="00B340CC" w:rsidP="00F41B0D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CC" w:rsidRPr="009A615D" w:rsidRDefault="00B340CC" w:rsidP="00F41B0D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0CC" w:rsidRPr="009A615D" w:rsidRDefault="00B340CC" w:rsidP="00F41B0D">
            <w:pPr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40CC" w:rsidRPr="0042367F" w:rsidRDefault="00B340CC" w:rsidP="00F41B0D">
            <w:pPr>
              <w:rPr>
                <w:sz w:val="32"/>
              </w:rPr>
            </w:pPr>
            <w:r w:rsidRPr="0042367F">
              <w:rPr>
                <w:rFonts w:hint="eastAsia"/>
                <w:sz w:val="32"/>
              </w:rPr>
              <w:t>19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30 ~ 21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30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0CC" w:rsidRDefault="00B340CC" w:rsidP="00F41B0D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0CC" w:rsidRDefault="00B340CC" w:rsidP="00F41B0D">
            <w:pPr>
              <w:jc w:val="center"/>
            </w:pPr>
          </w:p>
        </w:tc>
      </w:tr>
    </w:tbl>
    <w:p w:rsidR="006804DD" w:rsidRDefault="00174272" w:rsidP="0017427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每名申請者</w:t>
      </w:r>
      <w:r w:rsidRPr="00174272">
        <w:rPr>
          <w:rFonts w:hint="eastAsia"/>
        </w:rPr>
        <w:t>每一份報名表</w:t>
      </w:r>
      <w:r>
        <w:rPr>
          <w:rFonts w:hint="eastAsia"/>
        </w:rPr>
        <w:t>之</w:t>
      </w:r>
      <w:r w:rsidRPr="00174272">
        <w:rPr>
          <w:rFonts w:hint="eastAsia"/>
        </w:rPr>
        <w:t>活動中心場地長期租借申請時間登記表申請</w:t>
      </w:r>
      <w:r>
        <w:rPr>
          <w:rFonts w:hint="eastAsia"/>
        </w:rPr>
        <w:t>僅可登記</w:t>
      </w:r>
      <w:r w:rsidRPr="00174272">
        <w:rPr>
          <w:rFonts w:hint="eastAsia"/>
        </w:rPr>
        <w:t>一個時段</w:t>
      </w:r>
      <w:r>
        <w:rPr>
          <w:rFonts w:hint="eastAsia"/>
        </w:rPr>
        <w:t>，如申請超出一</w:t>
      </w:r>
      <w:r w:rsidRPr="00174272">
        <w:rPr>
          <w:rFonts w:hint="eastAsia"/>
        </w:rPr>
        <w:t>個時段，則所申請之</w:t>
      </w:r>
      <w:r>
        <w:rPr>
          <w:rFonts w:hint="eastAsia"/>
        </w:rPr>
        <w:t>該份報名表視為登記二個時段以上，則</w:t>
      </w:r>
      <w:r w:rsidRPr="00174272">
        <w:rPr>
          <w:rFonts w:hint="eastAsia"/>
        </w:rPr>
        <w:t>不受理申請</w:t>
      </w:r>
      <w:r w:rsidR="00E4197C">
        <w:rPr>
          <w:rFonts w:hint="eastAsia"/>
        </w:rPr>
        <w:t>。</w:t>
      </w:r>
    </w:p>
    <w:p w:rsidR="00174272" w:rsidRDefault="00174272" w:rsidP="0017427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每份</w:t>
      </w:r>
      <w:r w:rsidRPr="00174272">
        <w:rPr>
          <w:rFonts w:hint="eastAsia"/>
        </w:rPr>
        <w:t>活動中心場地長期租借申請時間登記表</w:t>
      </w:r>
      <w:r>
        <w:rPr>
          <w:rFonts w:hint="eastAsia"/>
        </w:rPr>
        <w:t>所需登記之時段，請以團體社團大小章（個人申請則為私章）加蓋於</w:t>
      </w:r>
      <w:r w:rsidR="00E4197C">
        <w:rPr>
          <w:rFonts w:hint="eastAsia"/>
        </w:rPr>
        <w:t>所需</w:t>
      </w:r>
      <w:r>
        <w:rPr>
          <w:rFonts w:hint="eastAsia"/>
        </w:rPr>
        <w:t>申請之時段。</w:t>
      </w:r>
    </w:p>
    <w:sectPr w:rsidR="00174272" w:rsidSect="001A1A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C9" w:rsidRDefault="00B009C9" w:rsidP="001A1A61">
      <w:r>
        <w:separator/>
      </w:r>
    </w:p>
  </w:endnote>
  <w:endnote w:type="continuationSeparator" w:id="0">
    <w:p w:rsidR="00B009C9" w:rsidRDefault="00B009C9" w:rsidP="001A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C9" w:rsidRDefault="00B009C9" w:rsidP="001A1A61">
      <w:r>
        <w:separator/>
      </w:r>
    </w:p>
  </w:footnote>
  <w:footnote w:type="continuationSeparator" w:id="0">
    <w:p w:rsidR="00B009C9" w:rsidRDefault="00B009C9" w:rsidP="001A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AAF"/>
    <w:multiLevelType w:val="hybridMultilevel"/>
    <w:tmpl w:val="2EB65F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E316BE"/>
    <w:multiLevelType w:val="hybridMultilevel"/>
    <w:tmpl w:val="0250064A"/>
    <w:lvl w:ilvl="0" w:tplc="99B8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7"/>
    <w:rsid w:val="00095E7C"/>
    <w:rsid w:val="000F4375"/>
    <w:rsid w:val="000F6E95"/>
    <w:rsid w:val="00174272"/>
    <w:rsid w:val="001A1A61"/>
    <w:rsid w:val="001C54AF"/>
    <w:rsid w:val="00307148"/>
    <w:rsid w:val="003A6677"/>
    <w:rsid w:val="00445C21"/>
    <w:rsid w:val="006804DD"/>
    <w:rsid w:val="007143B5"/>
    <w:rsid w:val="009207F7"/>
    <w:rsid w:val="009A615D"/>
    <w:rsid w:val="00A82DCA"/>
    <w:rsid w:val="00B009C9"/>
    <w:rsid w:val="00B074B8"/>
    <w:rsid w:val="00B340CC"/>
    <w:rsid w:val="00C5258C"/>
    <w:rsid w:val="00DF1544"/>
    <w:rsid w:val="00E4197C"/>
    <w:rsid w:val="00F41B0D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514B0"/>
  <w15:docId w15:val="{8F19417C-E103-4DC5-9CD2-BB7F0AA1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A61"/>
    <w:rPr>
      <w:sz w:val="20"/>
      <w:szCs w:val="20"/>
    </w:rPr>
  </w:style>
  <w:style w:type="paragraph" w:styleId="a7">
    <w:name w:val="List Paragraph"/>
    <w:basedOn w:val="a"/>
    <w:uiPriority w:val="34"/>
    <w:qFormat/>
    <w:rsid w:val="000F43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温旻堅</dc:creator>
  <cp:keywords/>
  <dc:description/>
  <cp:lastModifiedBy>温旻堅</cp:lastModifiedBy>
  <cp:revision>4</cp:revision>
  <dcterms:created xsi:type="dcterms:W3CDTF">2019-11-22T00:28:00Z</dcterms:created>
  <dcterms:modified xsi:type="dcterms:W3CDTF">2020-09-07T06:08:00Z</dcterms:modified>
</cp:coreProperties>
</file>